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9676" w14:textId="0A31FB41" w:rsidR="007954C8" w:rsidRPr="0078074D" w:rsidRDefault="007954C8" w:rsidP="003845CD">
      <w:pPr>
        <w:jc w:val="center"/>
        <w:rPr>
          <w:b/>
          <w:bCs/>
          <w:sz w:val="32"/>
          <w:szCs w:val="32"/>
          <w:u w:val="single"/>
        </w:rPr>
      </w:pPr>
      <w:r w:rsidRPr="0078074D">
        <w:rPr>
          <w:b/>
          <w:bCs/>
          <w:sz w:val="32"/>
          <w:szCs w:val="32"/>
          <w:u w:val="single"/>
        </w:rPr>
        <w:t xml:space="preserve">Pisos </w:t>
      </w:r>
      <w:r w:rsidR="003845CD" w:rsidRPr="0078074D">
        <w:rPr>
          <w:b/>
          <w:bCs/>
          <w:sz w:val="32"/>
          <w:szCs w:val="32"/>
          <w:u w:val="single"/>
        </w:rPr>
        <w:t>salarias e</w:t>
      </w:r>
      <w:r w:rsidR="006110A8" w:rsidRPr="0078074D">
        <w:rPr>
          <w:b/>
          <w:bCs/>
          <w:sz w:val="32"/>
          <w:szCs w:val="32"/>
          <w:u w:val="single"/>
        </w:rPr>
        <w:t xml:space="preserve"> benefícios </w:t>
      </w:r>
      <w:r w:rsidRPr="0078074D">
        <w:rPr>
          <w:b/>
          <w:bCs/>
          <w:sz w:val="32"/>
          <w:szCs w:val="32"/>
          <w:u w:val="single"/>
        </w:rPr>
        <w:t>a partir de 01/09/2025</w:t>
      </w:r>
      <w:r w:rsidR="006110A8" w:rsidRPr="0078074D">
        <w:rPr>
          <w:b/>
          <w:bCs/>
          <w:sz w:val="32"/>
          <w:szCs w:val="32"/>
          <w:u w:val="single"/>
        </w:rPr>
        <w:t>.</w:t>
      </w:r>
    </w:p>
    <w:p w14:paraId="1750D9D4" w14:textId="21A717A0" w:rsidR="003845CD" w:rsidRDefault="003845CD" w:rsidP="003845C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SEEG </w:t>
      </w:r>
      <w:r w:rsidRPr="003845CD">
        <w:rPr>
          <w:sz w:val="32"/>
          <w:szCs w:val="32"/>
        </w:rPr>
        <w:t>informa que a Convenção Coletiva firmada em 2024 é válida até 31 de agosto de 2026</w:t>
      </w:r>
      <w:r w:rsidR="00284A44">
        <w:rPr>
          <w:sz w:val="32"/>
          <w:szCs w:val="32"/>
        </w:rPr>
        <w:t xml:space="preserve">, </w:t>
      </w:r>
      <w:r w:rsidRPr="003845CD">
        <w:rPr>
          <w:sz w:val="32"/>
          <w:szCs w:val="32"/>
        </w:rPr>
        <w:t>nela ficou estabelecido o valor do Plano de Saúde ou Alimentação e a aplicação do INPC acumulado dos últimos 12 meses </w:t>
      </w:r>
      <w:r w:rsidRPr="003845CD">
        <w:rPr>
          <w:b/>
          <w:bCs/>
          <w:sz w:val="32"/>
          <w:szCs w:val="32"/>
        </w:rPr>
        <w:t>(5,05%)</w:t>
      </w:r>
      <w:r w:rsidRPr="003845CD">
        <w:rPr>
          <w:sz w:val="32"/>
          <w:szCs w:val="32"/>
        </w:rPr>
        <w:t> sobre os salários e sobre a PLR.</w:t>
      </w:r>
    </w:p>
    <w:p w14:paraId="20C78E8B" w14:textId="550090C3" w:rsidR="007954C8" w:rsidRPr="0078074D" w:rsidRDefault="003845CD" w:rsidP="003845C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Segue abaixo novas tabelas com os pisos salariais: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6799"/>
        <w:gridCol w:w="2127"/>
      </w:tblGrid>
      <w:tr w:rsidR="007954C8" w:rsidRPr="003845CD" w14:paraId="668CA464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2010" w14:textId="77777777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Jornada de 08 horas diárias e 44 semanais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DA67" w14:textId="3F5722D0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Salários</w:t>
            </w:r>
          </w:p>
        </w:tc>
      </w:tr>
      <w:tr w:rsidR="007954C8" w:rsidRPr="003845CD" w14:paraId="59453335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7DA6" w14:textId="16EFC5DA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Manobrista/Caixa/Operador de Estac</w:t>
            </w:r>
            <w:r w:rsidR="0078074D" w:rsidRPr="003845CD">
              <w:rPr>
                <w:b/>
                <w:bCs/>
                <w:sz w:val="28"/>
                <w:szCs w:val="28"/>
              </w:rPr>
              <w:t>ionamentos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23AB" w14:textId="662709C5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R$ 2.191,19</w:t>
            </w:r>
          </w:p>
        </w:tc>
      </w:tr>
      <w:tr w:rsidR="007954C8" w:rsidRPr="003845CD" w14:paraId="687AC67C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B29" w14:textId="77777777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Office-boy/Faxineiro/Copeiro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04BE" w14:textId="36338C0B" w:rsidR="007954C8" w:rsidRPr="00432AD8" w:rsidRDefault="00432AD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432AD8">
              <w:rPr>
                <w:rStyle w:val="Forte"/>
                <w:sz w:val="28"/>
                <w:szCs w:val="28"/>
              </w:rPr>
              <w:t>R$ 1.804,00*</w:t>
            </w:r>
          </w:p>
        </w:tc>
      </w:tr>
      <w:tr w:rsidR="007954C8" w:rsidRPr="003845CD" w14:paraId="7F9934E6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7E9A" w14:textId="77777777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Controlador de acesso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C7F2" w14:textId="74D75183" w:rsidR="007954C8" w:rsidRPr="00432AD8" w:rsidRDefault="00432AD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432AD8">
              <w:rPr>
                <w:rStyle w:val="Forte"/>
                <w:sz w:val="28"/>
                <w:szCs w:val="28"/>
              </w:rPr>
              <w:t>R$ 1.804,00*</w:t>
            </w:r>
          </w:p>
        </w:tc>
      </w:tr>
      <w:tr w:rsidR="007954C8" w:rsidRPr="003845CD" w14:paraId="26D302CC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5F48" w14:textId="77777777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 xml:space="preserve">Demais Funções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0D39" w14:textId="0354F8F3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R$ 1.972.56</w:t>
            </w:r>
          </w:p>
        </w:tc>
      </w:tr>
    </w:tbl>
    <w:p w14:paraId="37DD0E23" w14:textId="77777777" w:rsidR="007954C8" w:rsidRPr="003845CD" w:rsidRDefault="007954C8">
      <w:pPr>
        <w:rPr>
          <w:sz w:val="28"/>
          <w:szCs w:val="28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6799"/>
        <w:gridCol w:w="2127"/>
      </w:tblGrid>
      <w:tr w:rsidR="007954C8" w:rsidRPr="003845CD" w14:paraId="1DAAC3DB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0FDE" w14:textId="03CDFA61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Jornada de 06 horas diárias e 36 semanais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794A" w14:textId="4211C8F4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Salários</w:t>
            </w:r>
          </w:p>
        </w:tc>
      </w:tr>
      <w:tr w:rsidR="007954C8" w:rsidRPr="003845CD" w14:paraId="1EB9A491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7656" w14:textId="0785E81B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Manobrista/Caixa/Operador de Estacionamento</w:t>
            </w:r>
            <w:r w:rsidR="0078074D" w:rsidRPr="003845C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898D" w14:textId="7FDB3530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R$ 1.792,78</w:t>
            </w:r>
          </w:p>
        </w:tc>
      </w:tr>
      <w:tr w:rsidR="007954C8" w:rsidRPr="003845CD" w14:paraId="60A3817F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06F2" w14:textId="77777777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Office-boy/Faxineiro/Copeiro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5B91" w14:textId="3CE85CE0" w:rsidR="007954C8" w:rsidRPr="00432AD8" w:rsidRDefault="00432AD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432AD8">
              <w:rPr>
                <w:rStyle w:val="Forte"/>
                <w:sz w:val="28"/>
                <w:szCs w:val="28"/>
              </w:rPr>
              <w:t>R$ 1.476,00*</w:t>
            </w:r>
          </w:p>
        </w:tc>
      </w:tr>
      <w:tr w:rsidR="007954C8" w:rsidRPr="003845CD" w14:paraId="2D945133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CB56" w14:textId="77777777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Controlador de acesso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9928" w14:textId="4F09CEDF" w:rsidR="007954C8" w:rsidRPr="00432AD8" w:rsidRDefault="00432AD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432AD8">
              <w:rPr>
                <w:rStyle w:val="Forte"/>
                <w:sz w:val="28"/>
                <w:szCs w:val="28"/>
              </w:rPr>
              <w:t>R$ 1.476,00*</w:t>
            </w:r>
          </w:p>
        </w:tc>
      </w:tr>
      <w:tr w:rsidR="007954C8" w:rsidRPr="003845CD" w14:paraId="70BCCA36" w14:textId="77777777" w:rsidTr="0078074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D7D0" w14:textId="77777777" w:rsidR="007954C8" w:rsidRPr="003845CD" w:rsidRDefault="007954C8" w:rsidP="007954C8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 xml:space="preserve">Demais Funções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0893" w14:textId="7E3311C4" w:rsidR="007954C8" w:rsidRPr="003845CD" w:rsidRDefault="007954C8" w:rsidP="007954C8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3845CD">
              <w:rPr>
                <w:b/>
                <w:bCs/>
                <w:sz w:val="28"/>
                <w:szCs w:val="28"/>
              </w:rPr>
              <w:t>R$ 1.613,91</w:t>
            </w:r>
          </w:p>
        </w:tc>
      </w:tr>
    </w:tbl>
    <w:p w14:paraId="3C611FC5" w14:textId="77777777" w:rsidR="003845CD" w:rsidRDefault="003845CD" w:rsidP="006110A8">
      <w:pPr>
        <w:jc w:val="both"/>
        <w:rPr>
          <w:b/>
          <w:bCs/>
          <w:sz w:val="28"/>
          <w:szCs w:val="28"/>
        </w:rPr>
      </w:pPr>
    </w:p>
    <w:p w14:paraId="7273D667" w14:textId="56625BAA" w:rsidR="003845CD" w:rsidRDefault="003845CD" w:rsidP="006110A8">
      <w:pPr>
        <w:jc w:val="both"/>
        <w:rPr>
          <w:sz w:val="28"/>
          <w:szCs w:val="28"/>
        </w:rPr>
      </w:pPr>
      <w:r w:rsidRPr="003845CD">
        <w:rPr>
          <w:b/>
          <w:bCs/>
          <w:sz w:val="28"/>
          <w:szCs w:val="28"/>
        </w:rPr>
        <w:t>*Importante: </w:t>
      </w:r>
      <w:r w:rsidRPr="003845CD">
        <w:rPr>
          <w:sz w:val="28"/>
          <w:szCs w:val="28"/>
        </w:rPr>
        <w:t>O valor do piso foi alterado para obedecer ao Piso Mínimo Estadual, ficando certo que prevalecerá o valor do salário que for maior (</w:t>
      </w:r>
      <w:r w:rsidR="00432AD8">
        <w:rPr>
          <w:sz w:val="28"/>
          <w:szCs w:val="28"/>
        </w:rPr>
        <w:t xml:space="preserve">Piso salarial da categoria ou salário </w:t>
      </w:r>
      <w:r w:rsidRPr="003845CD">
        <w:rPr>
          <w:sz w:val="28"/>
          <w:szCs w:val="28"/>
        </w:rPr>
        <w:t xml:space="preserve"> mínimo Estadual).</w:t>
      </w:r>
    </w:p>
    <w:p w14:paraId="6DE3487A" w14:textId="7DDD1A66" w:rsidR="007954C8" w:rsidRPr="00284A44" w:rsidRDefault="007954C8" w:rsidP="003845CD">
      <w:pPr>
        <w:jc w:val="both"/>
        <w:rPr>
          <w:b/>
          <w:bCs/>
          <w:sz w:val="28"/>
          <w:szCs w:val="28"/>
        </w:rPr>
      </w:pPr>
      <w:r w:rsidRPr="00284A44">
        <w:rPr>
          <w:b/>
          <w:bCs/>
          <w:sz w:val="28"/>
          <w:szCs w:val="28"/>
        </w:rPr>
        <w:t>Cesta-</w:t>
      </w:r>
      <w:r w:rsidR="00284A44" w:rsidRPr="00284A44">
        <w:rPr>
          <w:b/>
          <w:bCs/>
          <w:sz w:val="28"/>
          <w:szCs w:val="28"/>
        </w:rPr>
        <w:t>básica R</w:t>
      </w:r>
      <w:r w:rsidRPr="00284A44">
        <w:rPr>
          <w:b/>
          <w:bCs/>
          <w:sz w:val="28"/>
          <w:szCs w:val="28"/>
        </w:rPr>
        <w:t>$ 315,00</w:t>
      </w:r>
    </w:p>
    <w:p w14:paraId="139A58EB" w14:textId="74FCD134" w:rsidR="006110A8" w:rsidRDefault="007954C8" w:rsidP="003845CD">
      <w:pPr>
        <w:jc w:val="both"/>
        <w:rPr>
          <w:sz w:val="28"/>
          <w:szCs w:val="28"/>
        </w:rPr>
      </w:pPr>
      <w:r w:rsidRPr="00284A44">
        <w:rPr>
          <w:b/>
          <w:bCs/>
          <w:sz w:val="28"/>
          <w:szCs w:val="28"/>
        </w:rPr>
        <w:t xml:space="preserve">PLR </w:t>
      </w:r>
      <w:r w:rsidR="00284A44" w:rsidRPr="00284A44">
        <w:rPr>
          <w:b/>
          <w:bCs/>
          <w:sz w:val="28"/>
          <w:szCs w:val="28"/>
        </w:rPr>
        <w:t>(</w:t>
      </w:r>
      <w:r w:rsidRPr="00284A44">
        <w:rPr>
          <w:b/>
          <w:bCs/>
          <w:sz w:val="28"/>
          <w:szCs w:val="28"/>
        </w:rPr>
        <w:t>Participação nos Lucros e Resultados</w:t>
      </w:r>
      <w:r w:rsidR="00284A44" w:rsidRPr="00284A44">
        <w:rPr>
          <w:b/>
          <w:bCs/>
          <w:sz w:val="28"/>
          <w:szCs w:val="28"/>
        </w:rPr>
        <w:t xml:space="preserve">) </w:t>
      </w:r>
      <w:r w:rsidRPr="00284A44">
        <w:rPr>
          <w:b/>
          <w:bCs/>
          <w:sz w:val="28"/>
          <w:szCs w:val="28"/>
        </w:rPr>
        <w:t>R</w:t>
      </w:r>
      <w:r w:rsidR="003845CD" w:rsidRPr="00284A44">
        <w:rPr>
          <w:b/>
          <w:bCs/>
          <w:sz w:val="28"/>
          <w:szCs w:val="28"/>
        </w:rPr>
        <w:t>$ 526</w:t>
      </w:r>
      <w:r w:rsidRPr="00284A44">
        <w:rPr>
          <w:b/>
          <w:bCs/>
          <w:sz w:val="28"/>
          <w:szCs w:val="28"/>
        </w:rPr>
        <w:t>,</w:t>
      </w:r>
      <w:r w:rsidR="003845CD" w:rsidRPr="00284A44">
        <w:rPr>
          <w:b/>
          <w:bCs/>
          <w:sz w:val="28"/>
          <w:szCs w:val="28"/>
        </w:rPr>
        <w:t>38</w:t>
      </w:r>
      <w:r w:rsidR="00284A44">
        <w:rPr>
          <w:sz w:val="28"/>
          <w:szCs w:val="28"/>
        </w:rPr>
        <w:t>,</w:t>
      </w:r>
      <w:r w:rsidR="003845CD" w:rsidRPr="003845CD">
        <w:rPr>
          <w:sz w:val="28"/>
          <w:szCs w:val="28"/>
        </w:rPr>
        <w:t xml:space="preserve"> </w:t>
      </w:r>
      <w:r w:rsidR="00284A44">
        <w:rPr>
          <w:sz w:val="28"/>
          <w:szCs w:val="28"/>
        </w:rPr>
        <w:t>a</w:t>
      </w:r>
      <w:r w:rsidRPr="003845CD">
        <w:rPr>
          <w:sz w:val="28"/>
          <w:szCs w:val="28"/>
        </w:rPr>
        <w:t xml:space="preserve"> ser paga em 02 parcelas de R$ 263,19 nos meses de </w:t>
      </w:r>
      <w:r w:rsidR="0078074D" w:rsidRPr="003845CD">
        <w:rPr>
          <w:sz w:val="28"/>
          <w:szCs w:val="28"/>
        </w:rPr>
        <w:t>j</w:t>
      </w:r>
      <w:r w:rsidRPr="003845CD">
        <w:rPr>
          <w:sz w:val="28"/>
          <w:szCs w:val="28"/>
        </w:rPr>
        <w:t xml:space="preserve">unho e </w:t>
      </w:r>
      <w:r w:rsidR="0078074D" w:rsidRPr="003845CD">
        <w:rPr>
          <w:sz w:val="28"/>
          <w:szCs w:val="28"/>
        </w:rPr>
        <w:t>a</w:t>
      </w:r>
      <w:r w:rsidRPr="003845CD">
        <w:rPr>
          <w:sz w:val="28"/>
          <w:szCs w:val="28"/>
        </w:rPr>
        <w:t>gosto/2026</w:t>
      </w:r>
      <w:r w:rsidR="0078074D" w:rsidRPr="003845CD">
        <w:rPr>
          <w:sz w:val="28"/>
          <w:szCs w:val="28"/>
        </w:rPr>
        <w:t>.</w:t>
      </w:r>
      <w:r w:rsidR="003845CD">
        <w:rPr>
          <w:sz w:val="28"/>
          <w:szCs w:val="28"/>
        </w:rPr>
        <w:t xml:space="preserve"> </w:t>
      </w:r>
      <w:r w:rsidR="006110A8" w:rsidRPr="003845CD">
        <w:rPr>
          <w:sz w:val="28"/>
          <w:szCs w:val="28"/>
        </w:rPr>
        <w:t>O pagamento da PLR será devido para quem estava na empresa a partir de: 01/09/2024 até 31/08/2025, podendo ser integral ou proporcional</w:t>
      </w:r>
      <w:r w:rsidR="0078074D" w:rsidRPr="003845CD">
        <w:rPr>
          <w:sz w:val="28"/>
          <w:szCs w:val="28"/>
        </w:rPr>
        <w:t>.</w:t>
      </w:r>
    </w:p>
    <w:p w14:paraId="1C7B124A" w14:textId="77777777" w:rsidR="003845CD" w:rsidRPr="003845CD" w:rsidRDefault="003845CD" w:rsidP="003845CD">
      <w:pPr>
        <w:jc w:val="both"/>
        <w:rPr>
          <w:sz w:val="28"/>
          <w:szCs w:val="28"/>
        </w:rPr>
      </w:pPr>
    </w:p>
    <w:sectPr w:rsidR="003845CD" w:rsidRPr="00384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C8"/>
    <w:rsid w:val="000838CC"/>
    <w:rsid w:val="00284A44"/>
    <w:rsid w:val="003845CD"/>
    <w:rsid w:val="00432AD8"/>
    <w:rsid w:val="00460944"/>
    <w:rsid w:val="004A04AB"/>
    <w:rsid w:val="006110A8"/>
    <w:rsid w:val="0078074D"/>
    <w:rsid w:val="007954C8"/>
    <w:rsid w:val="00C42EE1"/>
    <w:rsid w:val="00E2565F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3E0B"/>
  <w15:chartTrackingRefBased/>
  <w15:docId w15:val="{B4ADD176-235F-418D-8E45-5B02C79C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5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5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5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5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5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5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5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5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54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54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54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54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54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54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5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5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5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54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54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54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5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54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54C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9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</dc:creator>
  <cp:keywords/>
  <dc:description/>
  <cp:lastModifiedBy>Karina De Lima Farrabrás</cp:lastModifiedBy>
  <cp:revision>2</cp:revision>
  <cp:lastPrinted>2025-09-17T11:40:00Z</cp:lastPrinted>
  <dcterms:created xsi:type="dcterms:W3CDTF">2025-09-17T17:59:00Z</dcterms:created>
  <dcterms:modified xsi:type="dcterms:W3CDTF">2025-09-17T17:59:00Z</dcterms:modified>
</cp:coreProperties>
</file>